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16" w:rsidRPr="00E817B1" w:rsidRDefault="000413CC" w:rsidP="000413CC">
      <w:pPr>
        <w:pStyle w:val="Geenafstand"/>
        <w:rPr>
          <w:b/>
          <w:sz w:val="28"/>
          <w:szCs w:val="28"/>
        </w:rPr>
      </w:pPr>
      <w:r w:rsidRPr="00E817B1">
        <w:rPr>
          <w:b/>
          <w:sz w:val="28"/>
          <w:szCs w:val="28"/>
        </w:rPr>
        <w:t>Aansluiting MBO – HBO</w:t>
      </w:r>
    </w:p>
    <w:p w:rsidR="000413CC" w:rsidRPr="00E817B1" w:rsidRDefault="000413CC" w:rsidP="000413CC">
      <w:pPr>
        <w:pStyle w:val="Geenafstand"/>
        <w:rPr>
          <w:b/>
        </w:rPr>
      </w:pPr>
      <w:r w:rsidRPr="00E817B1">
        <w:rPr>
          <w:b/>
        </w:rPr>
        <w:t xml:space="preserve">Van AOC Oost Natuur en Groene Ruimte niveau 4 naar </w:t>
      </w:r>
      <w:proofErr w:type="spellStart"/>
      <w:r w:rsidRPr="00E817B1">
        <w:rPr>
          <w:b/>
        </w:rPr>
        <w:t>Larenstein</w:t>
      </w:r>
      <w:proofErr w:type="spellEnd"/>
      <w:r w:rsidRPr="00E817B1">
        <w:rPr>
          <w:b/>
        </w:rPr>
        <w:t xml:space="preserve"> BNB, LWM, T&amp;L, KZM.</w:t>
      </w:r>
    </w:p>
    <w:p w:rsidR="000413CC" w:rsidRPr="00E817B1" w:rsidRDefault="000413CC" w:rsidP="000413CC">
      <w:pPr>
        <w:pStyle w:val="Geenafstand"/>
        <w:rPr>
          <w:b/>
        </w:rPr>
      </w:pPr>
      <w:r w:rsidRPr="00E817B1">
        <w:rPr>
          <w:b/>
        </w:rPr>
        <w:t>Voorzet voor het overleg op 11 juni 2012</w:t>
      </w:r>
      <w:r w:rsidR="00E2250C">
        <w:rPr>
          <w:b/>
        </w:rPr>
        <w:t>.</w:t>
      </w:r>
    </w:p>
    <w:p w:rsidR="000413CC" w:rsidRDefault="000413CC" w:rsidP="000413CC">
      <w:pPr>
        <w:pStyle w:val="Geenafstand"/>
      </w:pPr>
    </w:p>
    <w:p w:rsidR="000413CC" w:rsidRDefault="000413CC" w:rsidP="000413CC">
      <w:pPr>
        <w:pStyle w:val="Geenafstand"/>
      </w:pPr>
      <w:r>
        <w:t>Een aantal jaar geleden was het goed mogelijk om na een vierjarige opleiding bij AOC Oost bij VHL een klas over te slaan en in de klas 2 te beginnen.</w:t>
      </w:r>
    </w:p>
    <w:p w:rsidR="000413CC" w:rsidRDefault="000413CC" w:rsidP="000413CC">
      <w:pPr>
        <w:pStyle w:val="Geenafstand"/>
      </w:pPr>
      <w:r>
        <w:t xml:space="preserve">Ondanks het schakelprogramma waarbij studenten van het MBO in klas 4 gedurende 20 weken een dag in de week naar </w:t>
      </w:r>
      <w:proofErr w:type="spellStart"/>
      <w:r>
        <w:t>Larenstein</w:t>
      </w:r>
      <w:proofErr w:type="spellEnd"/>
      <w:r>
        <w:t xml:space="preserve"> gingen, is het tegenwoordig in de praktijk vrijwel niet meer mogelijk om klas 1 van </w:t>
      </w:r>
      <w:proofErr w:type="spellStart"/>
      <w:r>
        <w:t>Larenstein</w:t>
      </w:r>
      <w:proofErr w:type="spellEnd"/>
      <w:r>
        <w:t xml:space="preserve"> over te slaan. </w:t>
      </w:r>
    </w:p>
    <w:p w:rsidR="00E817B1" w:rsidRDefault="00E817B1" w:rsidP="000413CC">
      <w:pPr>
        <w:pStyle w:val="Geenafstand"/>
      </w:pPr>
      <w:r>
        <w:t xml:space="preserve">Ook studenten die het schakelprogramma met een voldoende afrondden, kozen er toch voor om in klas 1 van </w:t>
      </w:r>
      <w:proofErr w:type="spellStart"/>
      <w:r>
        <w:t>Larenstein</w:t>
      </w:r>
      <w:proofErr w:type="spellEnd"/>
      <w:r>
        <w:t xml:space="preserve"> te beginnen.</w:t>
      </w:r>
    </w:p>
    <w:p w:rsidR="00E817B1" w:rsidRDefault="00E817B1" w:rsidP="000413CC">
      <w:pPr>
        <w:pStyle w:val="Geenafstand"/>
      </w:pPr>
    </w:p>
    <w:p w:rsidR="000413CC" w:rsidRDefault="000413CC" w:rsidP="000413CC">
      <w:pPr>
        <w:pStyle w:val="Geenafstand"/>
      </w:pPr>
      <w:r>
        <w:t xml:space="preserve">De belangrijkste reden is waarschijnlijk dat de eisen van de opleiding op </w:t>
      </w:r>
      <w:proofErr w:type="spellStart"/>
      <w:r>
        <w:t>Larenstein</w:t>
      </w:r>
      <w:proofErr w:type="spellEnd"/>
      <w:r>
        <w:t xml:space="preserve"> omhoog zijn gegaan. (Dit</w:t>
      </w:r>
      <w:r w:rsidR="00E817B1">
        <w:t xml:space="preserve"> zou onderzocht kunnen worden, maar valt buiten het kader van dit overleg.)</w:t>
      </w:r>
    </w:p>
    <w:p w:rsidR="00E817B1" w:rsidRDefault="00E817B1" w:rsidP="000413CC">
      <w:pPr>
        <w:pStyle w:val="Geenafstand"/>
      </w:pPr>
    </w:p>
    <w:p w:rsidR="00E817B1" w:rsidRDefault="00E817B1" w:rsidP="000413CC">
      <w:pPr>
        <w:pStyle w:val="Geenafstand"/>
      </w:pPr>
      <w:r>
        <w:t>Als een verkorting van de studieduur niet meer speelt, dan gaat de vraag over de aansluiting voornamelijk over de inhoud van AVO</w:t>
      </w:r>
      <w:r w:rsidR="00E2250C">
        <w:t xml:space="preserve"> (Nederlands, Engels, wiskunde en in mindere mate biologie, scheikunde en eventueel natuurkunde, economie en Duits)</w:t>
      </w:r>
      <w:r>
        <w:t xml:space="preserve"> </w:t>
      </w:r>
      <w:proofErr w:type="spellStart"/>
      <w:r>
        <w:t>en</w:t>
      </w:r>
      <w:proofErr w:type="spellEnd"/>
      <w:r>
        <w:t xml:space="preserve"> over het aanleren van goede studievaardigheden.</w:t>
      </w:r>
    </w:p>
    <w:p w:rsidR="00E817B1" w:rsidRDefault="00E817B1" w:rsidP="000413CC">
      <w:pPr>
        <w:pStyle w:val="Geenafstand"/>
      </w:pPr>
    </w:p>
    <w:p w:rsidR="00E817B1" w:rsidRDefault="00E817B1" w:rsidP="000413CC">
      <w:pPr>
        <w:pStyle w:val="Geenafstand"/>
      </w:pPr>
      <w:r>
        <w:t>Toch zijn er nog twee ontwikkelingen waar we rekening mee moeten houden.</w:t>
      </w:r>
    </w:p>
    <w:p w:rsidR="00E817B1" w:rsidRDefault="00E817B1" w:rsidP="00E817B1">
      <w:pPr>
        <w:pStyle w:val="Geenafstand"/>
        <w:numPr>
          <w:ilvl w:val="0"/>
          <w:numId w:val="1"/>
        </w:numPr>
      </w:pPr>
      <w:r>
        <w:t>De Niveau 4-opleiding wordt teruggebracht van 4 naar 3 jaar.</w:t>
      </w:r>
    </w:p>
    <w:p w:rsidR="00E817B1" w:rsidRDefault="00E817B1" w:rsidP="00E817B1">
      <w:pPr>
        <w:pStyle w:val="Geenafstand"/>
        <w:numPr>
          <w:ilvl w:val="0"/>
          <w:numId w:val="1"/>
        </w:numPr>
      </w:pPr>
      <w:r>
        <w:t>AOC Oost is 3 jaar geleden gestart met het Groene Lyceum. Deze studenten moeten wel de mogelijkheid krijgen om op het MBO zoveel te leren dat ze het HBO in 3 jaar kunnen doen.</w:t>
      </w:r>
    </w:p>
    <w:p w:rsidR="00E817B1" w:rsidRDefault="00E817B1" w:rsidP="00E817B1">
      <w:pPr>
        <w:pStyle w:val="Geenafstand"/>
      </w:pPr>
    </w:p>
    <w:p w:rsidR="003A774F" w:rsidRDefault="003A774F" w:rsidP="00E817B1">
      <w:pPr>
        <w:pStyle w:val="Geenafstand"/>
      </w:pPr>
      <w:r>
        <w:t>Het eerste punt maakt aan de ene kant de drang om het HBO in 3 jaar af te ronden minder groot; aan de andere kant zal het voor de studenten nog moeilijker gaan worden om op het HBO te kunnen halen. Er zal fors geïnvesteerd moeten worden in het aanleren van een goede studiehouding.</w:t>
      </w:r>
    </w:p>
    <w:p w:rsidR="003A774F" w:rsidRDefault="003A774F" w:rsidP="00E817B1">
      <w:pPr>
        <w:pStyle w:val="Geenafstand"/>
      </w:pPr>
    </w:p>
    <w:p w:rsidR="003A774F" w:rsidRDefault="003A774F" w:rsidP="00E817B1">
      <w:pPr>
        <w:pStyle w:val="Geenafstand"/>
      </w:pPr>
      <w:r>
        <w:t xml:space="preserve">Het tweede punt zet een versnelde doorstroming weer boven aan de agenda. Het gaat om een zeer grote uitdaging. Hierbij moet aangetekend worden dat het wat betreft doorstroming naar </w:t>
      </w:r>
      <w:proofErr w:type="spellStart"/>
      <w:r>
        <w:t>Larenstein</w:t>
      </w:r>
      <w:proofErr w:type="spellEnd"/>
      <w:r>
        <w:t xml:space="preserve"> vermoedelijk om kleine aantallen studenten gaat. Als je wilt bereiken dat deze studenten na 3 jaar VMBO en 3 jaar MBO ook het HBO in 3 jaar gaan afronden, dan moet je hierbij ook sterk inzetten op een zeer goede basis wat betreft AVO en zeer goede studievaardigheden, waarbij studenten grotendeels zelfstandig in het laatste jaar van het GL een groot deel van de leerstof van klas 1 van het HBO bestuderen. Dit moet dan gebeuren in een groep waarbij ieder zich verdiept in de stof van het HBO van zijn/haar keuze. Of er moet </w:t>
      </w:r>
      <w:r w:rsidRPr="00E2250C">
        <w:rPr>
          <w:b/>
        </w:rPr>
        <w:t>opnieuw een soort schakelklas opgezet gaan worden</w:t>
      </w:r>
      <w:r>
        <w:t>.</w:t>
      </w:r>
    </w:p>
    <w:p w:rsidR="00E817B1" w:rsidRDefault="00E817B1" w:rsidP="000413CC">
      <w:pPr>
        <w:pStyle w:val="Geenafstand"/>
      </w:pPr>
    </w:p>
    <w:p w:rsidR="00E2250C" w:rsidRDefault="00E2250C" w:rsidP="000413CC">
      <w:pPr>
        <w:pStyle w:val="Geenafstand"/>
      </w:pPr>
      <w:r>
        <w:t xml:space="preserve">Ik had me het overleg in het kader van de KIGO voorgesteld als het naast elkaar leggen van de curricula, waar dan uit zou gaan komen welke onderdelen van klas 1 van </w:t>
      </w:r>
      <w:proofErr w:type="spellStart"/>
      <w:r>
        <w:t>Larenstein</w:t>
      </w:r>
      <w:proofErr w:type="spellEnd"/>
      <w:r>
        <w:t xml:space="preserve"> al op het MBO aangeboden moeten gaan worden, maar op grond van bovenstaande gaat het veel eerder in de richting van:</w:t>
      </w:r>
    </w:p>
    <w:p w:rsidR="00E2250C" w:rsidRDefault="00E2250C" w:rsidP="00E2250C">
      <w:pPr>
        <w:pStyle w:val="Geenafstand"/>
        <w:numPr>
          <w:ilvl w:val="0"/>
          <w:numId w:val="2"/>
        </w:numPr>
      </w:pPr>
      <w:r>
        <w:t>Verbeteren van AVO</w:t>
      </w:r>
    </w:p>
    <w:p w:rsidR="00E2250C" w:rsidRDefault="00E2250C" w:rsidP="00E2250C">
      <w:pPr>
        <w:pStyle w:val="Geenafstand"/>
        <w:numPr>
          <w:ilvl w:val="0"/>
          <w:numId w:val="2"/>
        </w:numPr>
      </w:pPr>
      <w:r>
        <w:t>Verbeteren van studievaardigheden.</w:t>
      </w:r>
    </w:p>
    <w:p w:rsidR="00E2250C" w:rsidRDefault="00E2250C" w:rsidP="00E2250C">
      <w:pPr>
        <w:pStyle w:val="Geenafstand"/>
      </w:pPr>
    </w:p>
    <w:p w:rsidR="00E2250C" w:rsidRDefault="00E2250C" w:rsidP="00E2250C">
      <w:pPr>
        <w:pStyle w:val="Geenafstand"/>
      </w:pPr>
      <w:r>
        <w:t xml:space="preserve">De rol van Nico en van mij is dan niet veel meer dan dat we aanbevelingen gaan doen aan het management van AOC Oost. </w:t>
      </w:r>
    </w:p>
    <w:p w:rsidR="00EC3137" w:rsidRDefault="00EC3137" w:rsidP="00E2250C">
      <w:pPr>
        <w:pStyle w:val="Geenafstand"/>
      </w:pPr>
    </w:p>
    <w:p w:rsidR="00EC3137" w:rsidRDefault="00EC3137" w:rsidP="00E2250C">
      <w:pPr>
        <w:pStyle w:val="Geenafstand"/>
      </w:pPr>
      <w:r>
        <w:t>Andere punten:</w:t>
      </w:r>
    </w:p>
    <w:p w:rsidR="00EC3137" w:rsidRDefault="00EC3137" w:rsidP="00EC3137">
      <w:pPr>
        <w:pStyle w:val="Geenafstand"/>
        <w:numPr>
          <w:ilvl w:val="0"/>
          <w:numId w:val="2"/>
        </w:numPr>
      </w:pPr>
      <w:r>
        <w:t xml:space="preserve">“Toegangsrecht” en </w:t>
      </w:r>
      <w:r w:rsidRPr="00EC3137">
        <w:t>voorbereidende cursus voor alle niet reguliere instroom</w:t>
      </w:r>
      <w:r>
        <w:t>.</w:t>
      </w:r>
    </w:p>
    <w:p w:rsidR="00EC3137" w:rsidRDefault="00EC3137" w:rsidP="00EC3137">
      <w:pPr>
        <w:pStyle w:val="Geenafstand"/>
        <w:numPr>
          <w:ilvl w:val="0"/>
          <w:numId w:val="2"/>
        </w:numPr>
      </w:pPr>
      <w:r>
        <w:t>percentages instroom &amp; uitstroom</w:t>
      </w:r>
    </w:p>
    <w:p w:rsidR="00EC3137" w:rsidRDefault="00EC3137" w:rsidP="00EC3137">
      <w:pPr>
        <w:pStyle w:val="Geenafstand"/>
        <w:numPr>
          <w:ilvl w:val="0"/>
          <w:numId w:val="2"/>
        </w:numPr>
      </w:pPr>
      <w:r>
        <w:lastRenderedPageBreak/>
        <w:t xml:space="preserve">Dublin descriptor Leren </w:t>
      </w:r>
      <w:proofErr w:type="spellStart"/>
      <w:r>
        <w:t>Leren</w:t>
      </w:r>
      <w:proofErr w:type="spellEnd"/>
    </w:p>
    <w:p w:rsidR="00EC3137" w:rsidRDefault="00EC3137" w:rsidP="00EC3137">
      <w:pPr>
        <w:pStyle w:val="Geenafstand"/>
        <w:numPr>
          <w:ilvl w:val="0"/>
          <w:numId w:val="2"/>
        </w:numPr>
      </w:pPr>
      <w:r>
        <w:t xml:space="preserve">voorbereidende cursus </w:t>
      </w:r>
      <w:r>
        <w:t>in schooljaar 2012-2013</w:t>
      </w:r>
      <w:r>
        <w:t xml:space="preserve"> van januari tot en met juli</w:t>
      </w:r>
      <w:r>
        <w:t xml:space="preserve"> (dat is dus wat anders dan de “schakelcursus”</w:t>
      </w:r>
      <w:bookmarkStart w:id="0" w:name="_GoBack"/>
      <w:bookmarkEnd w:id="0"/>
      <w:r>
        <w:t>?)</w:t>
      </w:r>
    </w:p>
    <w:p w:rsidR="000413CC" w:rsidRPr="000413CC" w:rsidRDefault="000413CC" w:rsidP="000413CC">
      <w:pPr>
        <w:pStyle w:val="Geenafstand"/>
      </w:pPr>
    </w:p>
    <w:sectPr w:rsidR="000413CC" w:rsidRPr="00041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2097"/>
    <w:multiLevelType w:val="hybridMultilevel"/>
    <w:tmpl w:val="DD7A2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A2A56AF"/>
    <w:multiLevelType w:val="hybridMultilevel"/>
    <w:tmpl w:val="1C183510"/>
    <w:lvl w:ilvl="0" w:tplc="B92E9E4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CC"/>
    <w:rsid w:val="000413CC"/>
    <w:rsid w:val="003A774F"/>
    <w:rsid w:val="00A61416"/>
    <w:rsid w:val="00E2250C"/>
    <w:rsid w:val="00E817B1"/>
    <w:rsid w:val="00EC3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13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1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499</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van der Neut</dc:creator>
  <cp:lastModifiedBy>Dick van der Neut</cp:lastModifiedBy>
  <cp:revision>2</cp:revision>
  <dcterms:created xsi:type="dcterms:W3CDTF">2012-06-11T06:45:00Z</dcterms:created>
  <dcterms:modified xsi:type="dcterms:W3CDTF">2012-06-11T07:43:00Z</dcterms:modified>
</cp:coreProperties>
</file>